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BB7A" w14:textId="77777777" w:rsidR="000C191A" w:rsidRDefault="000C191A" w:rsidP="000C191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</w:rPr>
      </w:pPr>
      <w:r w:rsidRPr="000C191A">
        <w:rPr>
          <w:rFonts w:cs="Times New Roman"/>
          <w:b/>
          <w:sz w:val="28"/>
          <w:szCs w:val="28"/>
        </w:rPr>
        <w:t xml:space="preserve">Het gebruik van </w:t>
      </w:r>
      <w:r w:rsidR="008347F5">
        <w:rPr>
          <w:rFonts w:cs="Times New Roman"/>
          <w:b/>
          <w:sz w:val="28"/>
          <w:szCs w:val="28"/>
        </w:rPr>
        <w:t xml:space="preserve">immersieve </w:t>
      </w:r>
      <w:r w:rsidRPr="000C191A">
        <w:rPr>
          <w:rFonts w:cs="Times New Roman"/>
          <w:b/>
          <w:sz w:val="28"/>
          <w:szCs w:val="28"/>
        </w:rPr>
        <w:t>Virtual Reality bij reumapatiënten met chronische pijnklachten</w:t>
      </w:r>
    </w:p>
    <w:p w14:paraId="2E542A85" w14:textId="77777777" w:rsidR="00AC562A" w:rsidRDefault="00AC562A" w:rsidP="000C191A">
      <w:pPr>
        <w:autoSpaceDE w:val="0"/>
        <w:autoSpaceDN w:val="0"/>
        <w:adjustRightInd w:val="0"/>
        <w:spacing w:after="0" w:line="360" w:lineRule="auto"/>
        <w:rPr>
          <w:rFonts w:cs="Times New Roman"/>
          <w:i/>
        </w:rPr>
      </w:pPr>
    </w:p>
    <w:p w14:paraId="49892C7A" w14:textId="6DDCF2AD" w:rsidR="00AC562A" w:rsidRPr="00AC562A" w:rsidRDefault="00AC562A" w:rsidP="000C191A">
      <w:pPr>
        <w:autoSpaceDE w:val="0"/>
        <w:autoSpaceDN w:val="0"/>
        <w:adjustRightInd w:val="0"/>
        <w:spacing w:after="0" w:line="360" w:lineRule="auto"/>
        <w:rPr>
          <w:rFonts w:cs="Times New Roman"/>
          <w:i/>
        </w:rPr>
      </w:pPr>
      <w:r w:rsidRPr="00AC562A">
        <w:rPr>
          <w:rFonts w:cs="Times New Roman"/>
          <w:i/>
        </w:rPr>
        <w:t>Christin</w:t>
      </w:r>
      <w:r w:rsidR="00C321F8">
        <w:rPr>
          <w:rFonts w:cs="Times New Roman"/>
          <w:i/>
        </w:rPr>
        <w:t>a</w:t>
      </w:r>
      <w:r w:rsidRPr="00AC562A">
        <w:rPr>
          <w:rFonts w:cs="Times New Roman"/>
          <w:i/>
        </w:rPr>
        <w:t xml:space="preserve"> Bode (PGT-UT)</w:t>
      </w:r>
      <w:r>
        <w:rPr>
          <w:rFonts w:cs="Times New Roman"/>
          <w:i/>
        </w:rPr>
        <w:t>,</w:t>
      </w:r>
      <w:r w:rsidRPr="00AC562A">
        <w:rPr>
          <w:rFonts w:cs="Times New Roman"/>
          <w:i/>
        </w:rPr>
        <w:t xml:space="preserve"> Harald Vonkeman (reumatologie MST)</w:t>
      </w:r>
    </w:p>
    <w:p w14:paraId="76AB2743" w14:textId="77777777" w:rsidR="000C191A" w:rsidRDefault="000C191A" w:rsidP="000C191A">
      <w:pPr>
        <w:spacing w:line="360" w:lineRule="auto"/>
      </w:pPr>
    </w:p>
    <w:p w14:paraId="1F0E1D91" w14:textId="77777777" w:rsidR="00784C0E" w:rsidRDefault="000C191A" w:rsidP="000C191A">
      <w:pPr>
        <w:spacing w:line="360" w:lineRule="auto"/>
      </w:pPr>
      <w:r>
        <w:t>Onderzoeksprotocol voor een pilotstudie naar</w:t>
      </w:r>
      <w:r w:rsidR="008347F5">
        <w:t xml:space="preserve"> de </w:t>
      </w:r>
      <w:r>
        <w:t xml:space="preserve">toepasbaarheid en </w:t>
      </w:r>
      <w:r w:rsidR="008347F5">
        <w:t>het</w:t>
      </w:r>
      <w:r w:rsidR="0045488B">
        <w:t xml:space="preserve"> </w:t>
      </w:r>
      <w:r>
        <w:t xml:space="preserve">effect op pijnklachten </w:t>
      </w:r>
      <w:r w:rsidR="008347F5">
        <w:t>van immersieve Virtu</w:t>
      </w:r>
      <w:bookmarkStart w:id="0" w:name="_GoBack"/>
      <w:bookmarkEnd w:id="0"/>
      <w:r w:rsidR="008347F5">
        <w:t xml:space="preserve">al Reality </w:t>
      </w:r>
      <w:r>
        <w:t xml:space="preserve">bij </w:t>
      </w:r>
      <w:r w:rsidR="008347F5">
        <w:t>reumapatiënten</w:t>
      </w:r>
      <w:r>
        <w:t xml:space="preserve"> met chronische pijnklachten</w:t>
      </w:r>
      <w:r w:rsidR="008347F5">
        <w:t>.</w:t>
      </w:r>
    </w:p>
    <w:p w14:paraId="7B9110A0" w14:textId="77777777" w:rsidR="000C191A" w:rsidRDefault="000C191A" w:rsidP="000C191A">
      <w:pPr>
        <w:spacing w:line="360" w:lineRule="auto"/>
        <w:rPr>
          <w:b/>
          <w:sz w:val="28"/>
          <w:szCs w:val="28"/>
        </w:rPr>
      </w:pPr>
    </w:p>
    <w:p w14:paraId="0737B8DF" w14:textId="77777777" w:rsidR="000C191A" w:rsidRPr="000C191A" w:rsidRDefault="000C191A" w:rsidP="000C191A">
      <w:pPr>
        <w:spacing w:line="360" w:lineRule="auto"/>
        <w:rPr>
          <w:b/>
          <w:sz w:val="28"/>
          <w:szCs w:val="28"/>
        </w:rPr>
      </w:pPr>
      <w:r w:rsidRPr="000C191A">
        <w:rPr>
          <w:b/>
          <w:sz w:val="28"/>
          <w:szCs w:val="28"/>
        </w:rPr>
        <w:t>Samenvatting</w:t>
      </w:r>
    </w:p>
    <w:p w14:paraId="7FBC0877" w14:textId="77777777" w:rsidR="002533F4" w:rsidRDefault="008347F5" w:rsidP="000C191A">
      <w:pPr>
        <w:spacing w:line="360" w:lineRule="auto"/>
      </w:pPr>
      <w:r>
        <w:t>Onderzoek l</w:t>
      </w:r>
      <w:r w:rsidR="000C191A">
        <w:t xml:space="preserve">aat zien dat Virtual Reality (VR) een positief effect kan hebben op pijnklachten van patiënten. Dit </w:t>
      </w:r>
      <w:r w:rsidR="005C6FB2">
        <w:t>project</w:t>
      </w:r>
      <w:r w:rsidR="000C191A">
        <w:t xml:space="preserve"> richt zich </w:t>
      </w:r>
      <w:r w:rsidR="0045488B">
        <w:t xml:space="preserve">op </w:t>
      </w:r>
      <w:r w:rsidR="000C191A">
        <w:t xml:space="preserve">het onderzoeken van de toepasbaarheid en het effect van VR bij reumapatiënten met chronische pijnklachten. Centraal in dit </w:t>
      </w:r>
      <w:r w:rsidR="005C6FB2">
        <w:t xml:space="preserve">project </w:t>
      </w:r>
      <w:r w:rsidR="000C191A">
        <w:t>staat het gebruik van een VR bril</w:t>
      </w:r>
      <w:r w:rsidR="005C6FB2">
        <w:t>,</w:t>
      </w:r>
      <w:r w:rsidR="000C191A">
        <w:t xml:space="preserve"> waarmee de patiënt uitleg over pijn krijgt, waarna de patiënt een aantal oefeningen uitvoert met de VR bril. </w:t>
      </w:r>
    </w:p>
    <w:p w14:paraId="6B9DCC0B" w14:textId="77777777" w:rsidR="008347F5" w:rsidRDefault="005C6FB2" w:rsidP="000C191A">
      <w:pPr>
        <w:spacing w:line="360" w:lineRule="auto"/>
      </w:pPr>
      <w:r>
        <w:t>Het hele project bestaat uit</w:t>
      </w:r>
      <w:r w:rsidR="008347F5">
        <w:t xml:space="preserve">: </w:t>
      </w:r>
    </w:p>
    <w:p w14:paraId="1FA9A3EE" w14:textId="77777777" w:rsidR="008347F5" w:rsidRDefault="008347F5" w:rsidP="000C191A">
      <w:pPr>
        <w:spacing w:line="360" w:lineRule="auto"/>
      </w:pPr>
      <w:r>
        <w:t xml:space="preserve">1. </w:t>
      </w:r>
      <w:r w:rsidR="005C6FB2">
        <w:t>systema</w:t>
      </w:r>
      <w:r>
        <w:t>tisch review van de literatuur</w:t>
      </w:r>
      <w:r w:rsidR="0021322F">
        <w:t xml:space="preserve"> over immersieve VR bij chronische pijn</w:t>
      </w:r>
    </w:p>
    <w:p w14:paraId="4A02A485" w14:textId="77777777" w:rsidR="008347F5" w:rsidRDefault="008347F5" w:rsidP="000C191A">
      <w:pPr>
        <w:spacing w:line="360" w:lineRule="auto"/>
      </w:pPr>
      <w:r>
        <w:t xml:space="preserve">2. </w:t>
      </w:r>
      <w:r w:rsidR="005C6FB2">
        <w:t xml:space="preserve">een onderzoek naar </w:t>
      </w:r>
      <w:r w:rsidR="0021322F">
        <w:t>b</w:t>
      </w:r>
      <w:r w:rsidR="005C6FB2">
        <w:t xml:space="preserve">ijwerkingen en de mogelijke werking van </w:t>
      </w:r>
      <w:r>
        <w:t>immersieve</w:t>
      </w:r>
      <w:r w:rsidR="005C6FB2">
        <w:t xml:space="preserve"> VR bij gezonde vrijwilligers</w:t>
      </w:r>
    </w:p>
    <w:p w14:paraId="626E71F5" w14:textId="77777777" w:rsidR="008347F5" w:rsidRDefault="008347F5" w:rsidP="000C191A">
      <w:pPr>
        <w:spacing w:line="360" w:lineRule="auto"/>
      </w:pPr>
      <w:r>
        <w:t xml:space="preserve">3. </w:t>
      </w:r>
      <w:r w:rsidR="005C6FB2">
        <w:t>een</w:t>
      </w:r>
      <w:r w:rsidR="000C191A">
        <w:t xml:space="preserve"> pilot</w:t>
      </w:r>
      <w:r>
        <w:t xml:space="preserve"> </w:t>
      </w:r>
      <w:r w:rsidR="000C191A">
        <w:t xml:space="preserve">studie </w:t>
      </w:r>
      <w:r w:rsidR="0021322F">
        <w:t xml:space="preserve">met </w:t>
      </w:r>
      <w:r w:rsidR="000C191A">
        <w:t>30 reumapatiënten naar de toepasbaarheid van</w:t>
      </w:r>
      <w:r w:rsidR="0021322F">
        <w:t xml:space="preserve"> immersieve</w:t>
      </w:r>
      <w:r w:rsidR="000C191A">
        <w:t xml:space="preserve"> VR</w:t>
      </w:r>
    </w:p>
    <w:p w14:paraId="4216B692" w14:textId="77777777" w:rsidR="000C191A" w:rsidRDefault="008347F5" w:rsidP="000C191A">
      <w:pPr>
        <w:spacing w:line="360" w:lineRule="auto"/>
      </w:pPr>
      <w:r>
        <w:t xml:space="preserve">4. </w:t>
      </w:r>
      <w:r w:rsidR="0021322F">
        <w:t xml:space="preserve">een </w:t>
      </w:r>
      <w:r>
        <w:t xml:space="preserve">pilot studie </w:t>
      </w:r>
      <w:r w:rsidR="0021322F">
        <w:t>met 8</w:t>
      </w:r>
      <w:r>
        <w:t xml:space="preserve"> patiënten</w:t>
      </w:r>
      <w:r w:rsidR="0021322F">
        <w:t xml:space="preserve">, geselecteerd </w:t>
      </w:r>
      <w:r>
        <w:t>uit de crosssectionele studie</w:t>
      </w:r>
      <w:r w:rsidR="0021322F">
        <w:t>, naa</w:t>
      </w:r>
      <w:r w:rsidR="000C191A">
        <w:t xml:space="preserve">r </w:t>
      </w:r>
      <w:r w:rsidR="0021322F">
        <w:t xml:space="preserve">de  </w:t>
      </w:r>
      <w:r w:rsidR="000C191A">
        <w:t>toepasbaarheid en</w:t>
      </w:r>
      <w:r w:rsidR="0021322F">
        <w:t xml:space="preserve"> </w:t>
      </w:r>
      <w:r w:rsidR="000C191A">
        <w:t>het effect van</w:t>
      </w:r>
      <w:r w:rsidR="0021322F">
        <w:t xml:space="preserve"> herhaalde</w:t>
      </w:r>
      <w:r w:rsidR="000C191A">
        <w:t xml:space="preserve"> </w:t>
      </w:r>
      <w:r w:rsidR="0021322F">
        <w:t xml:space="preserve">immersieve </w:t>
      </w:r>
      <w:r w:rsidR="000C191A">
        <w:t>VR</w:t>
      </w:r>
      <w:r w:rsidR="0045488B">
        <w:t xml:space="preserve"> </w:t>
      </w:r>
      <w:r w:rsidR="000C191A">
        <w:t>na meerdere sessies over een periode van 8 weken.</w:t>
      </w:r>
    </w:p>
    <w:p w14:paraId="7C66CE76" w14:textId="109F4F3E" w:rsidR="004939DF" w:rsidRDefault="005C6FB2" w:rsidP="000C191A">
      <w:pPr>
        <w:spacing w:line="360" w:lineRule="auto"/>
      </w:pPr>
      <w:r>
        <w:t xml:space="preserve">De systematische review zal een overzicht opleveren van de in de wetenschappelijke literatuur beschreven toepassingen, </w:t>
      </w:r>
      <w:r w:rsidR="00F21B54">
        <w:t xml:space="preserve">werkingsmechanismen, </w:t>
      </w:r>
      <w:r>
        <w:t>effectiviteit</w:t>
      </w:r>
      <w:r w:rsidR="00F21B54">
        <w:t>, factoren die het gebruik van VR beïnvloeden</w:t>
      </w:r>
      <w:r>
        <w:t xml:space="preserve"> en eventuele bijwerkingen van VR bij chronische pijn.</w:t>
      </w:r>
      <w:r w:rsidR="004939DF">
        <w:t xml:space="preserve"> </w:t>
      </w:r>
    </w:p>
    <w:p w14:paraId="0F0B7364" w14:textId="0AD22E2A" w:rsidR="00921AD7" w:rsidRDefault="00F21B54" w:rsidP="000C191A">
      <w:pPr>
        <w:spacing w:line="360" w:lineRule="auto"/>
      </w:pPr>
      <w:r>
        <w:t>Doel</w:t>
      </w:r>
      <w:r w:rsidR="004939DF">
        <w:t xml:space="preserve"> van het onderzoek met gezonde vrijwilligers</w:t>
      </w:r>
      <w:r w:rsidR="000C191A">
        <w:t xml:space="preserve"> is </w:t>
      </w:r>
      <w:r>
        <w:t>verkrijgen van informatie over gebruiksgemak van de applicatie, in kaart brengen</w:t>
      </w:r>
      <w:r w:rsidR="000C191A">
        <w:t xml:space="preserve"> van </w:t>
      </w:r>
      <w:r w:rsidR="00AC1620">
        <w:t xml:space="preserve">eventuele </w:t>
      </w:r>
      <w:r w:rsidR="000C191A">
        <w:t>bijwerkingen zoals misselijkheid, hoofdpijn, duizeligheid,</w:t>
      </w:r>
      <w:r w:rsidR="004939DF">
        <w:t xml:space="preserve"> vertigo en angst en het door </w:t>
      </w:r>
      <w:r w:rsidR="008347F5">
        <w:t>patiënten</w:t>
      </w:r>
      <w:r w:rsidR="004939DF">
        <w:t xml:space="preserve"> </w:t>
      </w:r>
      <w:r>
        <w:t>waargenomen</w:t>
      </w:r>
      <w:r w:rsidR="004939DF">
        <w:t xml:space="preserve"> werkingsmechanisme van de interventie. </w:t>
      </w:r>
    </w:p>
    <w:p w14:paraId="455673CF" w14:textId="4983B992" w:rsidR="00921AD7" w:rsidRDefault="00F21B54" w:rsidP="00921AD7">
      <w:pPr>
        <w:spacing w:line="360" w:lineRule="auto"/>
      </w:pPr>
      <w:r>
        <w:lastRenderedPageBreak/>
        <w:t>Doel</w:t>
      </w:r>
      <w:r w:rsidR="004939DF">
        <w:t xml:space="preserve"> van het crossectionele pilot onderzoek is de toepasbaarheid van VR </w:t>
      </w:r>
      <w:r w:rsidR="00921AD7">
        <w:t xml:space="preserve">bij </w:t>
      </w:r>
      <w:r w:rsidR="008347F5">
        <w:t>reumapatiënten</w:t>
      </w:r>
      <w:r w:rsidR="00921AD7">
        <w:t xml:space="preserve"> met chronische pijn </w:t>
      </w:r>
      <w:r w:rsidR="004939DF">
        <w:t xml:space="preserve">en het optreden van bijwerkingen. </w:t>
      </w:r>
      <w:r w:rsidR="00921AD7">
        <w:t>Tevens wordt data verzameld over hoe de pati</w:t>
      </w:r>
      <w:r w:rsidR="00921AD7">
        <w:rPr>
          <w:rFonts w:ascii="Calibri" w:hAnsi="Calibri" w:cs="Calibri"/>
        </w:rPr>
        <w:t>ë</w:t>
      </w:r>
      <w:r w:rsidR="00921AD7">
        <w:t>nt het VR-gebruik ervaren heeft.</w:t>
      </w:r>
    </w:p>
    <w:p w14:paraId="20A593AF" w14:textId="05028F63" w:rsidR="000C191A" w:rsidRDefault="004939DF" w:rsidP="000C191A">
      <w:pPr>
        <w:spacing w:line="360" w:lineRule="auto"/>
      </w:pPr>
      <w:r>
        <w:t xml:space="preserve">De primaire uitkomsten van het longitudinale pilot onderzoek is pijn (VAS-score). Secundaire uitkomsten zijn </w:t>
      </w:r>
      <w:r w:rsidR="000C191A">
        <w:t>fysiek functioneren (HAQ) en kwaliteit</w:t>
      </w:r>
      <w:r>
        <w:t xml:space="preserve"> </w:t>
      </w:r>
      <w:r w:rsidR="000C191A">
        <w:t>van leven (SF36</w:t>
      </w:r>
      <w:r>
        <w:t>)</w:t>
      </w:r>
      <w:r w:rsidR="000C191A">
        <w:t>. Tevens wordt data verzameld over hoe de pati</w:t>
      </w:r>
      <w:r w:rsidR="000C191A">
        <w:rPr>
          <w:rFonts w:ascii="Calibri" w:hAnsi="Calibri" w:cs="Calibri"/>
        </w:rPr>
        <w:t>ë</w:t>
      </w:r>
      <w:r w:rsidR="000C191A">
        <w:t>nt</w:t>
      </w:r>
      <w:r>
        <w:t xml:space="preserve"> </w:t>
      </w:r>
      <w:r w:rsidR="000C191A">
        <w:t xml:space="preserve">het </w:t>
      </w:r>
      <w:r w:rsidR="00921AD7">
        <w:t xml:space="preserve">herhaald </w:t>
      </w:r>
      <w:r w:rsidR="000C191A">
        <w:t>VR-gebruik ervaren heeft</w:t>
      </w:r>
      <w:r>
        <w:t>.</w:t>
      </w:r>
    </w:p>
    <w:p w14:paraId="0B1F5EFE" w14:textId="77777777" w:rsidR="000C191A" w:rsidRPr="004939DF" w:rsidRDefault="000C191A" w:rsidP="000C191A">
      <w:pPr>
        <w:spacing w:line="360" w:lineRule="auto"/>
        <w:rPr>
          <w:b/>
          <w:sz w:val="28"/>
          <w:szCs w:val="28"/>
        </w:rPr>
      </w:pPr>
      <w:r w:rsidRPr="004939DF">
        <w:rPr>
          <w:b/>
          <w:sz w:val="28"/>
          <w:szCs w:val="28"/>
        </w:rPr>
        <w:t>Beschrijving onderzoe</w:t>
      </w:r>
      <w:r w:rsidR="004939DF">
        <w:rPr>
          <w:b/>
          <w:sz w:val="28"/>
          <w:szCs w:val="28"/>
        </w:rPr>
        <w:t>ks</w:t>
      </w:r>
      <w:r w:rsidRPr="004939DF">
        <w:rPr>
          <w:b/>
          <w:sz w:val="28"/>
          <w:szCs w:val="28"/>
        </w:rPr>
        <w:t>voorstel</w:t>
      </w:r>
    </w:p>
    <w:p w14:paraId="4D8BF583" w14:textId="77777777" w:rsidR="000C191A" w:rsidRPr="004939DF" w:rsidRDefault="000C191A" w:rsidP="000C191A">
      <w:pPr>
        <w:spacing w:line="360" w:lineRule="auto"/>
        <w:rPr>
          <w:b/>
        </w:rPr>
      </w:pPr>
      <w:r w:rsidRPr="004939DF">
        <w:rPr>
          <w:b/>
        </w:rPr>
        <w:t>Achtergrond</w:t>
      </w:r>
    </w:p>
    <w:p w14:paraId="0D56881F" w14:textId="77777777" w:rsidR="00921AD7" w:rsidRDefault="000C191A" w:rsidP="000C191A">
      <w:pPr>
        <w:spacing w:line="360" w:lineRule="auto"/>
      </w:pPr>
      <w:r>
        <w:t xml:space="preserve">In de reumatologie zijn </w:t>
      </w:r>
      <w:r w:rsidR="008347F5">
        <w:t>ziektebeelden</w:t>
      </w:r>
      <w:r>
        <w:t xml:space="preserve"> vaak geassocieerd met veel factoren die de kwaliteit van leven</w:t>
      </w:r>
      <w:r w:rsidR="00921AD7">
        <w:t xml:space="preserve"> </w:t>
      </w:r>
      <w:r>
        <w:t>en het gevoel van gezondheid beperken. Pijn is hiervan een belangrijke factor. Aa</w:t>
      </w:r>
      <w:r w:rsidR="00921AD7">
        <w:t xml:space="preserve">ndoeningen als </w:t>
      </w:r>
      <w:r>
        <w:t>reumatoïde artritis en artrose zijn geassociee</w:t>
      </w:r>
      <w:r w:rsidR="00921AD7">
        <w:t xml:space="preserve">rd met chronische pijnklachten. </w:t>
      </w:r>
      <w:r>
        <w:t>Een theorie over het ontstaan van chronische pijnklachten en de versterkte perceptie van pijn is de</w:t>
      </w:r>
      <w:r w:rsidR="00921AD7">
        <w:t xml:space="preserve"> </w:t>
      </w:r>
      <w:r>
        <w:t>theorie van centrale sensitisatie. Deze theorie stelt dat herhaaldelijke pijnstimuli leiden tot centrale</w:t>
      </w:r>
      <w:r w:rsidR="00921AD7">
        <w:t xml:space="preserve"> </w:t>
      </w:r>
      <w:r>
        <w:t>sensitisatie, waardoor er een sterkere respons van nociceptieve neuronen ontstaat. Deze verhoogde</w:t>
      </w:r>
      <w:r w:rsidR="00921AD7">
        <w:t xml:space="preserve"> </w:t>
      </w:r>
      <w:r>
        <w:t xml:space="preserve">respons betekent dat ondanks dat de pijnstimulus minder wordt, de verhoogde </w:t>
      </w:r>
      <w:r w:rsidR="008347F5">
        <w:t xml:space="preserve">pijn </w:t>
      </w:r>
      <w:r>
        <w:t>respons blijft.</w:t>
      </w:r>
      <w:r w:rsidR="00921AD7">
        <w:t xml:space="preserve"> </w:t>
      </w:r>
    </w:p>
    <w:p w14:paraId="4BB0C575" w14:textId="77777777" w:rsidR="000C191A" w:rsidRDefault="000C191A" w:rsidP="000C191A">
      <w:pPr>
        <w:spacing w:line="360" w:lineRule="auto"/>
      </w:pPr>
      <w:r>
        <w:t>Medicijnen in de vorm van pijnstillers en ontstekingsremmers s</w:t>
      </w:r>
      <w:r w:rsidR="00921AD7">
        <w:t xml:space="preserve">pelen een belangrijke rol in de </w:t>
      </w:r>
      <w:r>
        <w:t xml:space="preserve">behandeling van chronische pijnklachten bij patiënten </w:t>
      </w:r>
      <w:r w:rsidR="00921AD7">
        <w:t xml:space="preserve">met deze aandoeningen. Denk aan </w:t>
      </w:r>
      <w:r>
        <w:t>paracetamol, NSAIDs, DMARDS en biologicals. Echter is er altijd nog een groep patiënten waarbij</w:t>
      </w:r>
      <w:r w:rsidR="00921AD7">
        <w:t xml:space="preserve"> </w:t>
      </w:r>
      <w:r>
        <w:t>pijnklachten nog steeds een probleem zijn, ondanks medicamenteuze behandeling. Dit vraagt om</w:t>
      </w:r>
      <w:r w:rsidR="00921AD7">
        <w:t xml:space="preserve"> </w:t>
      </w:r>
      <w:r>
        <w:t>innovatieve behandelmethoden, waarvan VR mogelijk een onderdeel kan zijn.</w:t>
      </w:r>
    </w:p>
    <w:p w14:paraId="5793FC2F" w14:textId="77777777" w:rsidR="000C191A" w:rsidRDefault="000C191A" w:rsidP="000C191A">
      <w:pPr>
        <w:spacing w:line="360" w:lineRule="auto"/>
      </w:pPr>
      <w:r>
        <w:t>VR is een kunstmatige constructie van een 3D-omgeving, gecreëerd door computer technologie. Een</w:t>
      </w:r>
      <w:r w:rsidR="00921AD7">
        <w:t xml:space="preserve"> </w:t>
      </w:r>
      <w:r w:rsidR="00B25A63">
        <w:t xml:space="preserve">‘immersief’ </w:t>
      </w:r>
      <w:r>
        <w:t>VR-systeem bestaat uit een 3D-bril met omgevingssensoren in combinatie met een hoofdtelefoon</w:t>
      </w:r>
      <w:r w:rsidR="00B25A63">
        <w:t xml:space="preserve">, waardoor een gebruiker zich als het ware kan ‘onderdompelen’ in de door de computer </w:t>
      </w:r>
      <w:r w:rsidR="008347F5">
        <w:t>gecreëerde</w:t>
      </w:r>
      <w:r w:rsidR="00B25A63">
        <w:t xml:space="preserve"> wereld</w:t>
      </w:r>
      <w:r>
        <w:t>.</w:t>
      </w:r>
      <w:r w:rsidR="00B25A63">
        <w:t xml:space="preserve"> </w:t>
      </w:r>
      <w:r>
        <w:t>Dit zorgt ervoor dat de gebruiker zich goed kan inleven en verplaatsen in de VR-omgeving.</w:t>
      </w:r>
      <w:r w:rsidR="00B25A63">
        <w:t xml:space="preserve"> </w:t>
      </w:r>
      <w:r>
        <w:t>VR wordt steeds vaker gebruikt in de multidisciplinaire behandeling van pijn. De perceptie van pijn</w:t>
      </w:r>
      <w:r w:rsidR="00B25A63">
        <w:t xml:space="preserve"> </w:t>
      </w:r>
      <w:r>
        <w:t>kan verminderd worden door een afleidende stimulus, door het omlaag reguleren van nociceptieve</w:t>
      </w:r>
      <w:r w:rsidR="00D01230">
        <w:t xml:space="preserve"> </w:t>
      </w:r>
      <w:r>
        <w:t>neurale signalen en door het versterken van het gevoel controle te hebben over de pijn.</w:t>
      </w:r>
      <w:r w:rsidR="00D01230">
        <w:t xml:space="preserve"> </w:t>
      </w:r>
      <w:r>
        <w:t>Verscheidene studies hebben aangetoond dat VR effectief kan zijn in het verminderen van</w:t>
      </w:r>
      <w:r w:rsidR="00D01230">
        <w:t xml:space="preserve"> </w:t>
      </w:r>
      <w:r>
        <w:t>pijnperceptie</w:t>
      </w:r>
      <w:r w:rsidR="00D01230">
        <w:t>s</w:t>
      </w:r>
      <w:r>
        <w:t xml:space="preserve"> in verschillende soorten pijn, waaronder chronische pijn.</w:t>
      </w:r>
      <w:r w:rsidR="00D01230">
        <w:t xml:space="preserve"> </w:t>
      </w:r>
    </w:p>
    <w:p w14:paraId="633E7961" w14:textId="77777777" w:rsidR="000C191A" w:rsidRDefault="000C191A" w:rsidP="000C191A">
      <w:pPr>
        <w:spacing w:line="360" w:lineRule="auto"/>
      </w:pPr>
      <w:r>
        <w:t xml:space="preserve">Dit onderzoeksvoorstel behelst </w:t>
      </w:r>
      <w:r w:rsidR="00D01230">
        <w:t>voorbereidend werk voor</w:t>
      </w:r>
      <w:r>
        <w:t xml:space="preserve"> een later geplande RCT. Hierbij willen we</w:t>
      </w:r>
      <w:r w:rsidR="00D01230">
        <w:t xml:space="preserve"> een overzicht van de literatuur krijgen, </w:t>
      </w:r>
      <w:r>
        <w:t>door</w:t>
      </w:r>
      <w:r w:rsidR="00D01230">
        <w:t xml:space="preserve"> </w:t>
      </w:r>
      <w:r>
        <w:t xml:space="preserve">middel van een cross-sectioneel onderzoek bij </w:t>
      </w:r>
      <w:r w:rsidR="0022648E">
        <w:t xml:space="preserve">10 gezonde vrijwilligers en bij </w:t>
      </w:r>
      <w:r>
        <w:t xml:space="preserve">30 </w:t>
      </w:r>
      <w:r w:rsidR="0022648E">
        <w:t>reuma</w:t>
      </w:r>
      <w:r>
        <w:t>patiënten de toepasbaarheid en ervaringen</w:t>
      </w:r>
      <w:r w:rsidR="00D01230">
        <w:t xml:space="preserve"> </w:t>
      </w:r>
      <w:r>
        <w:t xml:space="preserve">omtrent VR-gebruik </w:t>
      </w:r>
      <w:r>
        <w:lastRenderedPageBreak/>
        <w:t>onderzoeken</w:t>
      </w:r>
      <w:r w:rsidR="00D01230">
        <w:t xml:space="preserve"> en d</w:t>
      </w:r>
      <w:r>
        <w:t>aarnaast in een longitudinaal</w:t>
      </w:r>
      <w:r w:rsidR="00D01230">
        <w:t xml:space="preserve"> </w:t>
      </w:r>
      <w:r>
        <w:t xml:space="preserve">onderzoek bij 8 </w:t>
      </w:r>
      <w:r w:rsidR="0022648E">
        <w:t xml:space="preserve">van deze </w:t>
      </w:r>
      <w:r>
        <w:t xml:space="preserve">patiënten kijken naar aanwijzingen voor </w:t>
      </w:r>
      <w:r w:rsidR="00F93A54">
        <w:t>een</w:t>
      </w:r>
      <w:r>
        <w:t xml:space="preserve"> effect van VR</w:t>
      </w:r>
      <w:r w:rsidR="00D01230">
        <w:t xml:space="preserve"> </w:t>
      </w:r>
      <w:r>
        <w:t>op pijnklachten bij deze patiëntgroep. Het voornaamste doel van dit onderzoek zal het onderzoeken</w:t>
      </w:r>
      <w:r w:rsidR="00D01230">
        <w:t xml:space="preserve"> </w:t>
      </w:r>
      <w:r>
        <w:t>van de toepasbaarheid van VR bij reumapatiënten met chronische pijnklachten zijn. Een tweede doel</w:t>
      </w:r>
      <w:r w:rsidR="00D01230">
        <w:t xml:space="preserve"> </w:t>
      </w:r>
      <w:r>
        <w:t>van dit onderzoek is om te kijken of er aanwijzingen zijn voor een mogelijk effect van VR op de</w:t>
      </w:r>
      <w:r w:rsidR="00D01230">
        <w:t xml:space="preserve"> </w:t>
      </w:r>
      <w:r>
        <w:t>pijnklachten.</w:t>
      </w:r>
    </w:p>
    <w:p w14:paraId="6EC36410" w14:textId="77777777" w:rsidR="000567EB" w:rsidRDefault="000567EB" w:rsidP="000C191A">
      <w:pPr>
        <w:spacing w:line="360" w:lineRule="auto"/>
        <w:rPr>
          <w:b/>
        </w:rPr>
      </w:pPr>
    </w:p>
    <w:p w14:paraId="58E2B43F" w14:textId="77777777" w:rsidR="000C191A" w:rsidRPr="00D01230" w:rsidRDefault="000C191A" w:rsidP="000C191A">
      <w:pPr>
        <w:spacing w:line="360" w:lineRule="auto"/>
        <w:rPr>
          <w:b/>
        </w:rPr>
      </w:pPr>
      <w:r w:rsidRPr="00D01230">
        <w:rPr>
          <w:b/>
        </w:rPr>
        <w:t>Onderzoeksvragen</w:t>
      </w:r>
    </w:p>
    <w:p w14:paraId="0C29A73D" w14:textId="13D3C032" w:rsidR="0022648E" w:rsidRDefault="002533F4" w:rsidP="0022648E">
      <w:pPr>
        <w:pStyle w:val="Lijstalinea"/>
        <w:numPr>
          <w:ilvl w:val="0"/>
          <w:numId w:val="1"/>
        </w:numPr>
        <w:spacing w:line="360" w:lineRule="auto"/>
      </w:pPr>
      <w:r>
        <w:t>Welke</w:t>
      </w:r>
      <w:r w:rsidR="00D01230">
        <w:t xml:space="preserve"> </w:t>
      </w:r>
      <w:r w:rsidR="00D01230" w:rsidRPr="00D01230">
        <w:t xml:space="preserve">wetenschappelijke literatuur </w:t>
      </w:r>
      <w:r>
        <w:t xml:space="preserve">is er </w:t>
      </w:r>
      <w:r w:rsidR="0022648E">
        <w:t xml:space="preserve">over de </w:t>
      </w:r>
      <w:r w:rsidR="00D01230" w:rsidRPr="00D01230">
        <w:t xml:space="preserve">toepassingen, </w:t>
      </w:r>
      <w:r w:rsidR="00615E6B">
        <w:t xml:space="preserve">werkingsmechanismen, </w:t>
      </w:r>
      <w:r w:rsidR="00D01230" w:rsidRPr="00D01230">
        <w:t>effectiviteit</w:t>
      </w:r>
      <w:r w:rsidR="00615E6B">
        <w:t>, gebruiksvriendelijkheid</w:t>
      </w:r>
      <w:r w:rsidR="00D01230" w:rsidRPr="00D01230">
        <w:t xml:space="preserve"> en eventuele bijwerkingen van VR bij chronische pijn</w:t>
      </w:r>
      <w:r w:rsidR="0022648E">
        <w:t xml:space="preserve"> (systematische review)</w:t>
      </w:r>
    </w:p>
    <w:p w14:paraId="3501742D" w14:textId="77777777" w:rsidR="0022648E" w:rsidRDefault="002533F4" w:rsidP="000C191A">
      <w:pPr>
        <w:pStyle w:val="Lijstalinea"/>
        <w:numPr>
          <w:ilvl w:val="0"/>
          <w:numId w:val="1"/>
        </w:numPr>
        <w:spacing w:line="360" w:lineRule="auto"/>
      </w:pPr>
      <w:r>
        <w:t>Hoe</w:t>
      </w:r>
      <w:r w:rsidR="000C191A">
        <w:t xml:space="preserve"> is de </w:t>
      </w:r>
      <w:r w:rsidR="0022648E">
        <w:t xml:space="preserve">tolerability </w:t>
      </w:r>
      <w:r w:rsidR="000C191A">
        <w:t xml:space="preserve">van </w:t>
      </w:r>
      <w:r w:rsidR="0021322F">
        <w:t xml:space="preserve">immersieve </w:t>
      </w:r>
      <w:r w:rsidR="000C191A">
        <w:t>V</w:t>
      </w:r>
      <w:r w:rsidR="0022648E">
        <w:t>R</w:t>
      </w:r>
      <w:r w:rsidR="000C191A">
        <w:t xml:space="preserve"> </w:t>
      </w:r>
      <w:r w:rsidR="0022648E">
        <w:t xml:space="preserve">voor chronische pijn </w:t>
      </w:r>
      <w:r w:rsidR="000C191A">
        <w:t xml:space="preserve">bij </w:t>
      </w:r>
      <w:r w:rsidR="0022648E">
        <w:t>gezonde vrijwilligers (gezonde vrijwilligers)</w:t>
      </w:r>
    </w:p>
    <w:p w14:paraId="13D2B1D9" w14:textId="77777777" w:rsidR="0021322F" w:rsidRDefault="0021322F" w:rsidP="0021322F">
      <w:pPr>
        <w:pStyle w:val="Lijstalinea"/>
        <w:numPr>
          <w:ilvl w:val="0"/>
          <w:numId w:val="1"/>
        </w:numPr>
        <w:spacing w:line="360" w:lineRule="auto"/>
      </w:pPr>
      <w:r>
        <w:t xml:space="preserve">Hoe is volgens gezonde vrijwilligers het veronderstelde werkingsmechanisme van immersieve VR voor chronische pijn (gezonde vrijwilligers) </w:t>
      </w:r>
    </w:p>
    <w:p w14:paraId="14FDA0F6" w14:textId="77777777" w:rsidR="0022648E" w:rsidRDefault="002533F4" w:rsidP="000C191A">
      <w:pPr>
        <w:pStyle w:val="Lijstalinea"/>
        <w:numPr>
          <w:ilvl w:val="0"/>
          <w:numId w:val="1"/>
        </w:numPr>
        <w:spacing w:line="360" w:lineRule="auto"/>
      </w:pPr>
      <w:r>
        <w:t>Hoe</w:t>
      </w:r>
      <w:r w:rsidR="0022648E">
        <w:t xml:space="preserve"> is de toepasbaarheid van </w:t>
      </w:r>
      <w:r w:rsidR="0021322F">
        <w:t xml:space="preserve">immersieve </w:t>
      </w:r>
      <w:r w:rsidR="0022648E">
        <w:t xml:space="preserve">VR bij </w:t>
      </w:r>
      <w:r w:rsidR="000C191A">
        <w:t>reumapatiënten met chronische</w:t>
      </w:r>
      <w:r w:rsidR="0022648E">
        <w:t xml:space="preserve"> </w:t>
      </w:r>
      <w:r w:rsidR="000C191A">
        <w:t>pijnklachten?</w:t>
      </w:r>
      <w:r w:rsidR="0022648E">
        <w:t xml:space="preserve"> </w:t>
      </w:r>
    </w:p>
    <w:p w14:paraId="6114A9A6" w14:textId="77777777" w:rsidR="0022648E" w:rsidRDefault="002533F4" w:rsidP="000C191A">
      <w:pPr>
        <w:pStyle w:val="Lijstalinea"/>
        <w:numPr>
          <w:ilvl w:val="0"/>
          <w:numId w:val="1"/>
        </w:numPr>
        <w:spacing w:line="360" w:lineRule="auto"/>
      </w:pPr>
      <w:r>
        <w:t>Hoe is het</w:t>
      </w:r>
      <w:r w:rsidR="000C191A">
        <w:t xml:space="preserve"> verschil in usability en tolerability onder reumapatiënten met verschillende</w:t>
      </w:r>
      <w:r w:rsidR="0022648E">
        <w:t xml:space="preserve"> </w:t>
      </w:r>
      <w:r w:rsidR="000C191A">
        <w:t>patiëntkarakteristieken (denk aan leeftijd, ziekte, comorbiditeit)</w:t>
      </w:r>
    </w:p>
    <w:p w14:paraId="70BD2C8E" w14:textId="77777777" w:rsidR="0022648E" w:rsidRDefault="002533F4" w:rsidP="000C191A">
      <w:pPr>
        <w:pStyle w:val="Lijstalinea"/>
        <w:numPr>
          <w:ilvl w:val="0"/>
          <w:numId w:val="1"/>
        </w:numPr>
        <w:spacing w:line="360" w:lineRule="auto"/>
      </w:pPr>
      <w:r>
        <w:t xml:space="preserve">Welke </w:t>
      </w:r>
      <w:r w:rsidR="000C191A">
        <w:t xml:space="preserve">aanwijzingen </w:t>
      </w:r>
      <w:r>
        <w:t xml:space="preserve">zijn er </w:t>
      </w:r>
      <w:r w:rsidR="000C191A">
        <w:t>voor mogelijke effectiviteit op pijnklachten?</w:t>
      </w:r>
    </w:p>
    <w:p w14:paraId="246328F7" w14:textId="77777777" w:rsidR="002533F4" w:rsidRDefault="002533F4" w:rsidP="000C191A">
      <w:pPr>
        <w:pStyle w:val="Lijstalinea"/>
        <w:numPr>
          <w:ilvl w:val="0"/>
          <w:numId w:val="1"/>
        </w:numPr>
        <w:spacing w:line="360" w:lineRule="auto"/>
      </w:pPr>
      <w:r>
        <w:t>Welke</w:t>
      </w:r>
      <w:r w:rsidR="000C191A">
        <w:t xml:space="preserve"> aanwijzingen </w:t>
      </w:r>
      <w:r>
        <w:t xml:space="preserve">zijn er </w:t>
      </w:r>
      <w:r w:rsidR="000C191A">
        <w:t>voor mogelijke effectiviteit op fysiek functioneren en/of kwaliteit van</w:t>
      </w:r>
      <w:r w:rsidR="0022648E">
        <w:t xml:space="preserve"> </w:t>
      </w:r>
      <w:r w:rsidR="000C191A">
        <w:t>leven?</w:t>
      </w:r>
    </w:p>
    <w:p w14:paraId="0B275C6F" w14:textId="77777777" w:rsidR="002533F4" w:rsidRPr="002533F4" w:rsidRDefault="002533F4" w:rsidP="002533F4">
      <w:pPr>
        <w:spacing w:line="360" w:lineRule="auto"/>
      </w:pPr>
    </w:p>
    <w:p w14:paraId="0011B37E" w14:textId="77777777" w:rsidR="00F93A54" w:rsidRDefault="00F93A54" w:rsidP="000C191A">
      <w:pPr>
        <w:spacing w:line="360" w:lineRule="auto"/>
        <w:rPr>
          <w:b/>
        </w:rPr>
      </w:pPr>
      <w:r>
        <w:rPr>
          <w:b/>
        </w:rPr>
        <w:t>Design systematisch literatuur onderzoek</w:t>
      </w:r>
    </w:p>
    <w:p w14:paraId="421F9FD9" w14:textId="0CC7DB36" w:rsidR="00F93A54" w:rsidRPr="008D25B1" w:rsidRDefault="00C25F30" w:rsidP="008D25B1">
      <w:pPr>
        <w:spacing w:line="360" w:lineRule="auto"/>
      </w:pPr>
      <w:r>
        <w:t xml:space="preserve">Het systematisch literatuur onderzoek wordt </w:t>
      </w:r>
      <w:r w:rsidR="006D3F2B">
        <w:t>gelijktijdig</w:t>
      </w:r>
      <w:r>
        <w:t xml:space="preserve"> uitgevoerd in drie databases: PubMed, Scopus en PsychINFO. </w:t>
      </w:r>
      <w:r w:rsidR="008D25B1">
        <w:t>Er worden exploratieve pilot searches uitgevoerd om de uiteindelijke search strings per onderzoeksvraag te bepalen (werkingsmechanismen, effectiviteit, gebruikersvriendelijkheid en bij</w:t>
      </w:r>
      <w:r w:rsidR="006D16B0">
        <w:t>werkingen</w:t>
      </w:r>
      <w:r w:rsidR="006D3F2B">
        <w:t>)</w:t>
      </w:r>
      <w:r w:rsidR="008D25B1">
        <w:t>.  Er worden inclusie en exclusie criteria vastgelegd en worden criteria voor de bepaling van de methodologische kwaliteit van de geïncludeerde studies bepaalt.</w:t>
      </w:r>
      <w:r w:rsidR="006D3F2B">
        <w:t xml:space="preserve"> Per genoemde onderzoeksvraag wordt de informatie uit de respectievelijk geïncludeerde studies samengevat en voor de beantwoording van de vraag gewogen met de methodologische kwaliteit van de gebruikte studies. </w:t>
      </w:r>
    </w:p>
    <w:p w14:paraId="52440EB7" w14:textId="77777777" w:rsidR="00F93A54" w:rsidRPr="008D25B1" w:rsidRDefault="00F93A54" w:rsidP="000C191A">
      <w:pPr>
        <w:spacing w:line="360" w:lineRule="auto"/>
      </w:pPr>
    </w:p>
    <w:p w14:paraId="17F56384" w14:textId="77777777" w:rsidR="000C191A" w:rsidRPr="0022648E" w:rsidRDefault="000C191A" w:rsidP="000C191A">
      <w:pPr>
        <w:spacing w:line="360" w:lineRule="auto"/>
        <w:rPr>
          <w:b/>
        </w:rPr>
      </w:pPr>
      <w:r w:rsidRPr="0022648E">
        <w:rPr>
          <w:b/>
        </w:rPr>
        <w:lastRenderedPageBreak/>
        <w:t>Des</w:t>
      </w:r>
      <w:r w:rsidR="0022648E">
        <w:rPr>
          <w:b/>
        </w:rPr>
        <w:t>i</w:t>
      </w:r>
      <w:r w:rsidRPr="0022648E">
        <w:rPr>
          <w:b/>
        </w:rPr>
        <w:t>gn</w:t>
      </w:r>
      <w:r w:rsidR="00F93A54">
        <w:rPr>
          <w:b/>
        </w:rPr>
        <w:t xml:space="preserve"> exploratieve studie</w:t>
      </w:r>
    </w:p>
    <w:p w14:paraId="3BF77B0C" w14:textId="77777777" w:rsidR="000C191A" w:rsidRDefault="000C191A" w:rsidP="000C191A">
      <w:pPr>
        <w:spacing w:line="360" w:lineRule="auto"/>
      </w:pPr>
      <w:r>
        <w:t>D</w:t>
      </w:r>
      <w:r w:rsidR="00F93A54">
        <w:t xml:space="preserve">e </w:t>
      </w:r>
      <w:r>
        <w:t xml:space="preserve">exploratieve pilot studie bestaat uit </w:t>
      </w:r>
      <w:r w:rsidR="00F93A54">
        <w:t>drie</w:t>
      </w:r>
      <w:r>
        <w:t xml:space="preserve"> onderdelen. </w:t>
      </w:r>
      <w:r w:rsidR="00F93A54">
        <w:t xml:space="preserve">Ten eerste </w:t>
      </w:r>
      <w:r>
        <w:t>een crosssectioneel</w:t>
      </w:r>
      <w:r w:rsidR="00F93A54">
        <w:t xml:space="preserve"> </w:t>
      </w:r>
      <w:r>
        <w:t>onderzoek</w:t>
      </w:r>
      <w:r w:rsidR="00F93A54">
        <w:t xml:space="preserve"> </w:t>
      </w:r>
      <w:r>
        <w:t xml:space="preserve">naar de usability van </w:t>
      </w:r>
      <w:r w:rsidR="0021322F">
        <w:t xml:space="preserve">immersieve </w:t>
      </w:r>
      <w:r>
        <w:t xml:space="preserve">VR onder </w:t>
      </w:r>
      <w:r w:rsidR="002533F4">
        <w:t xml:space="preserve">gezonde vrijwilligers, ten tweede een crosssectioneel onderzoek naar de usability van </w:t>
      </w:r>
      <w:r w:rsidR="00EA772F">
        <w:t xml:space="preserve">immersieve </w:t>
      </w:r>
      <w:r w:rsidR="002533F4">
        <w:t xml:space="preserve">VR onder </w:t>
      </w:r>
      <w:r>
        <w:t>een groep reumapatiënten met chronische</w:t>
      </w:r>
      <w:r w:rsidR="002533F4">
        <w:t xml:space="preserve"> pijnklachten en ten derde </w:t>
      </w:r>
      <w:r>
        <w:t>een longitudinaal onderzoek onder een kleinere groep reumapatiënten naar</w:t>
      </w:r>
      <w:r w:rsidR="002533F4">
        <w:t xml:space="preserve"> </w:t>
      </w:r>
      <w:r>
        <w:t xml:space="preserve">aanwijzingen van het effect van </w:t>
      </w:r>
      <w:r w:rsidR="008347F5">
        <w:t>V</w:t>
      </w:r>
      <w:r w:rsidR="00EA772F">
        <w:t>R</w:t>
      </w:r>
      <w:r>
        <w:t xml:space="preserve"> op de chronische pijnklachten.</w:t>
      </w:r>
    </w:p>
    <w:p w14:paraId="203848C3" w14:textId="77777777" w:rsidR="000C191A" w:rsidRDefault="000C191A" w:rsidP="000C191A">
      <w:pPr>
        <w:spacing w:line="360" w:lineRule="auto"/>
      </w:pPr>
      <w:r>
        <w:t>Voor het onderzoek zal in samenwerking met de afdeling reumatologie van het Medisch Spectrum</w:t>
      </w:r>
      <w:r w:rsidR="002533F4">
        <w:t xml:space="preserve"> </w:t>
      </w:r>
      <w:r>
        <w:t>Twente aan de hand van vooraf opgestelde inclusie- en exclusiecriteria een patiëntengroep</w:t>
      </w:r>
      <w:r w:rsidR="002533F4">
        <w:t xml:space="preserve"> </w:t>
      </w:r>
      <w:r>
        <w:t>geselecteerd en uitgenodigd worden om deel te nemen aan dit onderzoek.</w:t>
      </w:r>
    </w:p>
    <w:p w14:paraId="2A4C2CAB" w14:textId="77777777" w:rsidR="000567EB" w:rsidRDefault="000567EB" w:rsidP="000C191A">
      <w:pPr>
        <w:spacing w:line="360" w:lineRule="auto"/>
        <w:rPr>
          <w:b/>
        </w:rPr>
      </w:pPr>
    </w:p>
    <w:p w14:paraId="475A6F11" w14:textId="77777777" w:rsidR="000C191A" w:rsidRPr="002533F4" w:rsidRDefault="000C191A" w:rsidP="000C191A">
      <w:pPr>
        <w:spacing w:line="360" w:lineRule="auto"/>
        <w:rPr>
          <w:b/>
        </w:rPr>
      </w:pPr>
      <w:r w:rsidRPr="002533F4">
        <w:rPr>
          <w:b/>
        </w:rPr>
        <w:t>De interventie</w:t>
      </w:r>
    </w:p>
    <w:p w14:paraId="7363BBEF" w14:textId="77777777" w:rsidR="000C191A" w:rsidRDefault="000C191A" w:rsidP="000C191A">
      <w:pPr>
        <w:spacing w:line="360" w:lineRule="auto"/>
      </w:pPr>
      <w:r>
        <w:t>Voor dit onderzoek zal gebruik gemaakt worden van de Oculus Go VR bril in combinatie met de V</w:t>
      </w:r>
      <w:r w:rsidR="008347F5">
        <w:t>R-</w:t>
      </w:r>
      <w:r>
        <w:t>trainingsapp</w:t>
      </w:r>
      <w:r w:rsidR="002533F4">
        <w:t xml:space="preserve"> </w:t>
      </w:r>
      <w:r>
        <w:t>Reducept. De Oculus Go is een alles-in-één-VR-bril met een ergonomisch ontwerp, met</w:t>
      </w:r>
      <w:r w:rsidR="002533F4">
        <w:t xml:space="preserve"> </w:t>
      </w:r>
      <w:r>
        <w:t>een eenvoudige afstandsbediening om de app te starten. De Reducept trainings-app is gericht op het</w:t>
      </w:r>
      <w:r w:rsidR="002533F4">
        <w:t xml:space="preserve"> </w:t>
      </w:r>
      <w:r>
        <w:t>trainen van de hersenen en het Ieren om de controle over je lichaam te verbeteren, om daardoor</w:t>
      </w:r>
      <w:r w:rsidR="002533F4">
        <w:t xml:space="preserve"> </w:t>
      </w:r>
      <w:r>
        <w:t>meer grip op je pijnklachten te krijgen. Hierbij wordt uitleg gegeven over pijn, waarna je virtueel door</w:t>
      </w:r>
      <w:r w:rsidR="002533F4">
        <w:t xml:space="preserve"> </w:t>
      </w:r>
      <w:r>
        <w:t>je eigen lichaam, ruggenmerg, zenuwbanen en hersenen wordt geleid, om hierin je pijnprikkels uit te</w:t>
      </w:r>
      <w:r w:rsidR="002533F4">
        <w:t xml:space="preserve"> </w:t>
      </w:r>
      <w:r>
        <w:t>schakelen.</w:t>
      </w:r>
    </w:p>
    <w:p w14:paraId="542DBB15" w14:textId="77777777" w:rsidR="000C191A" w:rsidRDefault="000C191A" w:rsidP="000C191A">
      <w:pPr>
        <w:spacing w:line="360" w:lineRule="auto"/>
      </w:pPr>
      <w:r>
        <w:t>De bril kan eenvoudig worden opgezet. Brildragers kunnen hun eigen bril ophouden, tenzij deze te</w:t>
      </w:r>
      <w:r w:rsidR="002533F4">
        <w:t xml:space="preserve"> </w:t>
      </w:r>
      <w:r>
        <w:t>breed is. Tijdens de sessie kan de patiënt op elk moment de bril afzetten, indien hij/zij dat wenst.</w:t>
      </w:r>
      <w:r w:rsidR="002533F4">
        <w:t xml:space="preserve"> </w:t>
      </w:r>
      <w:r>
        <w:t>Belangrijk is dat de bril een headset met ingebouwd geluidssysteem is, dat de ogen volledig afsluit.</w:t>
      </w:r>
      <w:r w:rsidR="002533F4">
        <w:t xml:space="preserve"> </w:t>
      </w:r>
      <w:r>
        <w:t xml:space="preserve">Hierdoor wordt de ervaring nog echter, waardoor de patiënt zich beter in kan leven in de </w:t>
      </w:r>
      <w:r w:rsidR="002533F4">
        <w:t>t</w:t>
      </w:r>
      <w:r>
        <w:t>rainingsapp.</w:t>
      </w:r>
      <w:r w:rsidR="002533F4">
        <w:t xml:space="preserve"> </w:t>
      </w:r>
      <w:r>
        <w:t>Tijdens de sessie zal de onderzoek eerst uitleg geven over hoe de VR-bril werkt, zodat de patiënt hier</w:t>
      </w:r>
      <w:r w:rsidR="002533F4">
        <w:t xml:space="preserve"> </w:t>
      </w:r>
      <w:r>
        <w:t>goed mee om kan gaan, alvorens hij start met de oefeningen.</w:t>
      </w:r>
    </w:p>
    <w:p w14:paraId="796EE6D2" w14:textId="77777777" w:rsidR="000567EB" w:rsidRDefault="000567EB" w:rsidP="000C191A">
      <w:pPr>
        <w:spacing w:line="360" w:lineRule="auto"/>
        <w:rPr>
          <w:b/>
        </w:rPr>
      </w:pPr>
    </w:p>
    <w:p w14:paraId="2E9A1075" w14:textId="77777777" w:rsidR="000C191A" w:rsidRPr="002533F4" w:rsidRDefault="000C191A" w:rsidP="000C191A">
      <w:pPr>
        <w:spacing w:line="360" w:lineRule="auto"/>
        <w:rPr>
          <w:b/>
        </w:rPr>
      </w:pPr>
      <w:r w:rsidRPr="002533F4">
        <w:rPr>
          <w:b/>
        </w:rPr>
        <w:t>Populatie</w:t>
      </w:r>
    </w:p>
    <w:p w14:paraId="6776303E" w14:textId="77777777" w:rsidR="00EA772F" w:rsidRDefault="00EA772F" w:rsidP="000C191A">
      <w:pPr>
        <w:spacing w:line="360" w:lineRule="auto"/>
      </w:pPr>
      <w:r>
        <w:t xml:space="preserve">Voor de werving van 10 gezonde vrijwilligers gelden geen inclusie- en exclusiecriteria. </w:t>
      </w:r>
    </w:p>
    <w:p w14:paraId="3C25AF43" w14:textId="77777777" w:rsidR="002533F4" w:rsidRDefault="000C191A" w:rsidP="000C191A">
      <w:pPr>
        <w:spacing w:line="360" w:lineRule="auto"/>
      </w:pPr>
      <w:r>
        <w:t xml:space="preserve">Voor werving van de 30 </w:t>
      </w:r>
      <w:r w:rsidR="00EA772F">
        <w:t>reumapatienten</w:t>
      </w:r>
      <w:r>
        <w:t xml:space="preserve"> gelden de volgende inclusie- en exclusiecriteria.</w:t>
      </w:r>
      <w:r w:rsidR="002533F4">
        <w:t xml:space="preserve"> </w:t>
      </w:r>
    </w:p>
    <w:p w14:paraId="0CC17708" w14:textId="77777777" w:rsidR="00EE06E5" w:rsidRDefault="00EE06E5" w:rsidP="000C191A">
      <w:pPr>
        <w:spacing w:line="360" w:lineRule="auto"/>
      </w:pPr>
      <w:r>
        <w:t>De patiënt moet:</w:t>
      </w:r>
    </w:p>
    <w:p w14:paraId="750031A3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t xml:space="preserve">Een leeftijd </w:t>
      </w:r>
      <w:r w:rsidR="002533F4">
        <w:t xml:space="preserve">≥ </w:t>
      </w:r>
      <w:r>
        <w:t>18 jaar hebben</w:t>
      </w:r>
    </w:p>
    <w:p w14:paraId="237D4236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lastRenderedPageBreak/>
        <w:t>Reumatoïde artritis hebben</w:t>
      </w:r>
    </w:p>
    <w:p w14:paraId="1761DF2C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t>Een ziekte duur</w:t>
      </w:r>
      <w:r w:rsidR="00EE06E5">
        <w:t xml:space="preserve"> ≥</w:t>
      </w:r>
      <w:r>
        <w:t xml:space="preserve"> 2jaar hebben</w:t>
      </w:r>
    </w:p>
    <w:p w14:paraId="20BB4E63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t>Chronische pijnklachten hebben (V</w:t>
      </w:r>
      <w:r w:rsidR="00EA772F">
        <w:t>AS pijn</w:t>
      </w:r>
      <w:r>
        <w:t xml:space="preserve"> </w:t>
      </w:r>
      <w:r w:rsidR="00EE06E5">
        <w:t>≥</w:t>
      </w:r>
      <w:r>
        <w:t xml:space="preserve"> 4 op </w:t>
      </w:r>
      <w:r w:rsidR="00EE06E5">
        <w:t>≥</w:t>
      </w:r>
      <w:r>
        <w:t xml:space="preserve"> 2 momenten met </w:t>
      </w:r>
      <w:r w:rsidR="00EE06E5">
        <w:t>≥</w:t>
      </w:r>
      <w:r>
        <w:t xml:space="preserve"> 6 maanden daartussen)</w:t>
      </w:r>
    </w:p>
    <w:p w14:paraId="4CBAF6AB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t>Nederlands als moedertaal hebben</w:t>
      </w:r>
    </w:p>
    <w:p w14:paraId="3B95DBA2" w14:textId="77777777" w:rsidR="000C191A" w:rsidRDefault="000C191A" w:rsidP="00EE06E5">
      <w:pPr>
        <w:pStyle w:val="Lijstalinea"/>
        <w:numPr>
          <w:ilvl w:val="0"/>
          <w:numId w:val="5"/>
        </w:numPr>
        <w:spacing w:line="360" w:lineRule="auto"/>
      </w:pPr>
      <w:r>
        <w:t>Informed consent gegeven hebben</w:t>
      </w:r>
    </w:p>
    <w:p w14:paraId="7F17A3B3" w14:textId="77777777" w:rsidR="000C191A" w:rsidRDefault="000C191A" w:rsidP="000C191A">
      <w:pPr>
        <w:spacing w:line="360" w:lineRule="auto"/>
      </w:pPr>
      <w:r>
        <w:t>Patiënten worden geëxcludeerd indien zij:</w:t>
      </w:r>
    </w:p>
    <w:p w14:paraId="48EFFFAA" w14:textId="77777777" w:rsidR="000C191A" w:rsidRDefault="000C191A" w:rsidP="00EE06E5">
      <w:pPr>
        <w:pStyle w:val="Lijstalinea"/>
        <w:numPr>
          <w:ilvl w:val="0"/>
          <w:numId w:val="6"/>
        </w:numPr>
        <w:spacing w:line="360" w:lineRule="auto"/>
      </w:pPr>
      <w:r>
        <w:t>Geen pijnklachten hebben</w:t>
      </w:r>
    </w:p>
    <w:p w14:paraId="3A2FFD7E" w14:textId="77777777" w:rsidR="000C191A" w:rsidRDefault="000C191A" w:rsidP="00EE06E5">
      <w:pPr>
        <w:pStyle w:val="Lijstalinea"/>
        <w:numPr>
          <w:ilvl w:val="0"/>
          <w:numId w:val="6"/>
        </w:numPr>
        <w:spacing w:line="360" w:lineRule="auto"/>
      </w:pPr>
      <w:r>
        <w:t>Intermitterende pijnklachten hebben</w:t>
      </w:r>
    </w:p>
    <w:p w14:paraId="5E1C915B" w14:textId="77777777" w:rsidR="000C191A" w:rsidRDefault="000C191A" w:rsidP="00EE06E5">
      <w:pPr>
        <w:pStyle w:val="Lijstalinea"/>
        <w:numPr>
          <w:ilvl w:val="0"/>
          <w:numId w:val="6"/>
        </w:numPr>
        <w:spacing w:line="360" w:lineRule="auto"/>
      </w:pPr>
      <w:r>
        <w:t>Ernstige audiovisuele beperkingen hebben</w:t>
      </w:r>
    </w:p>
    <w:p w14:paraId="09012DF3" w14:textId="77777777" w:rsidR="000C191A" w:rsidRDefault="000C191A" w:rsidP="00EE06E5">
      <w:pPr>
        <w:pStyle w:val="Lijstalinea"/>
        <w:numPr>
          <w:ilvl w:val="0"/>
          <w:numId w:val="6"/>
        </w:numPr>
        <w:spacing w:line="360" w:lineRule="auto"/>
      </w:pPr>
      <w:r>
        <w:t>Één van de volgende comorbiditeiten hebben: duizeligheid, beperkte cognitie, psychiatrische</w:t>
      </w:r>
      <w:r w:rsidR="00EE06E5">
        <w:t xml:space="preserve"> </w:t>
      </w:r>
      <w:r>
        <w:t>voorgeschiedenis, virusklachten, evenwichtsstoornissen, claustrofobie</w:t>
      </w:r>
    </w:p>
    <w:p w14:paraId="0D4C673F" w14:textId="77777777" w:rsidR="000C191A" w:rsidRDefault="000C191A" w:rsidP="00EE06E5">
      <w:pPr>
        <w:pStyle w:val="Lijstalinea"/>
        <w:numPr>
          <w:ilvl w:val="0"/>
          <w:numId w:val="6"/>
        </w:numPr>
        <w:spacing w:line="360" w:lineRule="auto"/>
      </w:pPr>
      <w:r>
        <w:t>Als hoofddiagnose fibromyalgie of</w:t>
      </w:r>
      <w:r w:rsidR="00EE06E5">
        <w:t xml:space="preserve"> </w:t>
      </w:r>
      <w:r>
        <w:t>jicht hebben.</w:t>
      </w:r>
    </w:p>
    <w:p w14:paraId="4721968E" w14:textId="77777777" w:rsidR="000567EB" w:rsidRDefault="000567EB" w:rsidP="000C191A">
      <w:pPr>
        <w:spacing w:line="360" w:lineRule="auto"/>
        <w:rPr>
          <w:b/>
        </w:rPr>
      </w:pPr>
    </w:p>
    <w:p w14:paraId="6E99A80A" w14:textId="77777777" w:rsidR="000C191A" w:rsidRDefault="000C191A" w:rsidP="000C191A">
      <w:pPr>
        <w:spacing w:line="360" w:lineRule="auto"/>
      </w:pPr>
      <w:r w:rsidRPr="00EE06E5">
        <w:rPr>
          <w:b/>
        </w:rPr>
        <w:t>Variabelen en uitko</w:t>
      </w:r>
      <w:r w:rsidR="00EE06E5" w:rsidRPr="00EE06E5">
        <w:rPr>
          <w:b/>
        </w:rPr>
        <w:t>m</w:t>
      </w:r>
      <w:r w:rsidRPr="00EE06E5">
        <w:rPr>
          <w:b/>
        </w:rPr>
        <w:t>stmaten</w:t>
      </w:r>
    </w:p>
    <w:p w14:paraId="17D07B66" w14:textId="77777777" w:rsidR="000C191A" w:rsidRDefault="000C191A" w:rsidP="000C191A">
      <w:pPr>
        <w:spacing w:line="360" w:lineRule="auto"/>
      </w:pPr>
      <w:r>
        <w:t>Bij het cross-sectionele onderzoek zal gekeken worden de volgende uitkomsten, met name gericht op</w:t>
      </w:r>
    </w:p>
    <w:p w14:paraId="341AC3F5" w14:textId="77777777" w:rsidR="000C191A" w:rsidRDefault="000C191A" w:rsidP="000C191A">
      <w:pPr>
        <w:spacing w:line="360" w:lineRule="auto"/>
      </w:pPr>
      <w:r>
        <w:t xml:space="preserve">usability van </w:t>
      </w:r>
      <w:r w:rsidR="00EA772F">
        <w:t xml:space="preserve">immersieve </w:t>
      </w:r>
      <w:r>
        <w:t>VR:</w:t>
      </w:r>
    </w:p>
    <w:p w14:paraId="01DC67EC" w14:textId="77777777" w:rsidR="000C191A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>Pijnintensiteit (VAS-score)</w:t>
      </w:r>
    </w:p>
    <w:p w14:paraId="7F8B7B02" w14:textId="77777777" w:rsidR="000C191A" w:rsidRPr="00EE06E5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>Bijwerkingen van VR (bv misselijkheid, claustrofobie, verti</w:t>
      </w:r>
      <w:r w:rsidR="00EE06E5">
        <w:t xml:space="preserve">go, hoofdpijn) aan de hand van </w:t>
      </w:r>
      <w:r w:rsidRPr="00EE06E5">
        <w:t xml:space="preserve">single item </w:t>
      </w:r>
      <w:r w:rsidR="008347F5">
        <w:t>v</w:t>
      </w:r>
      <w:r w:rsidRPr="00EE06E5">
        <w:t>erbal rating s</w:t>
      </w:r>
      <w:r w:rsidR="008347F5">
        <w:t>cales</w:t>
      </w:r>
    </w:p>
    <w:p w14:paraId="24FAF75D" w14:textId="77777777" w:rsidR="000C191A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>Ervaring van het VR-gebruik van de patiënt (kwalitatief)</w:t>
      </w:r>
    </w:p>
    <w:p w14:paraId="4AF06A19" w14:textId="77777777" w:rsidR="000C191A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 xml:space="preserve">Gedragsverandering na het gebruik van VR (MPI-DLV) </w:t>
      </w:r>
    </w:p>
    <w:p w14:paraId="04232D95" w14:textId="77777777" w:rsidR="000C191A" w:rsidRDefault="000C191A" w:rsidP="000C191A">
      <w:pPr>
        <w:spacing w:line="360" w:lineRule="auto"/>
      </w:pPr>
      <w:r>
        <w:t>Bij het longitudinale onderzoek zal gekeken worden naar de volgende uitkomsten:</w:t>
      </w:r>
    </w:p>
    <w:p w14:paraId="54986134" w14:textId="77777777" w:rsidR="000C191A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>Effectiviteit van VR op pijnintensiteit (VAS-scores)</w:t>
      </w:r>
    </w:p>
    <w:p w14:paraId="74D5EAF1" w14:textId="77777777" w:rsidR="000C191A" w:rsidRDefault="000C191A" w:rsidP="00EE06E5">
      <w:pPr>
        <w:pStyle w:val="Lijstalinea"/>
        <w:numPr>
          <w:ilvl w:val="0"/>
          <w:numId w:val="8"/>
        </w:numPr>
        <w:spacing w:line="360" w:lineRule="auto"/>
      </w:pPr>
      <w:r>
        <w:t>Effectiviteit van VR op fysiek functioneren (HAQ) en kwaliteit van leven (SF36)</w:t>
      </w:r>
    </w:p>
    <w:p w14:paraId="4DA324B3" w14:textId="77777777" w:rsidR="000C191A" w:rsidRDefault="000C191A" w:rsidP="00EE06E5">
      <w:pPr>
        <w:pStyle w:val="Lijstalinea"/>
        <w:numPr>
          <w:ilvl w:val="0"/>
          <w:numId w:val="9"/>
        </w:numPr>
        <w:spacing w:line="360" w:lineRule="auto"/>
      </w:pPr>
      <w:r>
        <w:t>Verandering in pijnbeleving van de patiënt (Pijn impact questionnaire)</w:t>
      </w:r>
    </w:p>
    <w:p w14:paraId="06C3B854" w14:textId="77777777" w:rsidR="000C191A" w:rsidRDefault="000C191A" w:rsidP="00EE06E5">
      <w:pPr>
        <w:pStyle w:val="Lijstalinea"/>
        <w:numPr>
          <w:ilvl w:val="0"/>
          <w:numId w:val="9"/>
        </w:numPr>
        <w:spacing w:line="360" w:lineRule="auto"/>
      </w:pPr>
      <w:r>
        <w:t>Ervaringen van VR na het bijwonen van meerdere sessies (kwalitatief)</w:t>
      </w:r>
    </w:p>
    <w:p w14:paraId="1D832511" w14:textId="77777777" w:rsidR="000C191A" w:rsidRDefault="000C191A" w:rsidP="00EE06E5">
      <w:pPr>
        <w:pStyle w:val="Lijstalinea"/>
        <w:numPr>
          <w:ilvl w:val="0"/>
          <w:numId w:val="9"/>
        </w:numPr>
        <w:spacing w:line="360" w:lineRule="auto"/>
      </w:pPr>
      <w:r>
        <w:t>Gedragsverandering omtrent pijnklachten buiten de sessies om (MPI-DLV)</w:t>
      </w:r>
    </w:p>
    <w:p w14:paraId="4B31B9A4" w14:textId="77777777" w:rsidR="000C191A" w:rsidRDefault="000C191A" w:rsidP="000C191A">
      <w:pPr>
        <w:spacing w:line="360" w:lineRule="auto"/>
      </w:pPr>
      <w:r>
        <w:t xml:space="preserve">Overige variabelen: enkele patiëntgegevens </w:t>
      </w:r>
      <w:r w:rsidR="008347F5">
        <w:t>w</w:t>
      </w:r>
      <w:r>
        <w:t xml:space="preserve">orden geregistreerd, </w:t>
      </w:r>
      <w:r w:rsidR="00EE06E5">
        <w:t xml:space="preserve">zoals demografische gegevens en </w:t>
      </w:r>
      <w:r>
        <w:t>comorbiditeit(en).</w:t>
      </w:r>
    </w:p>
    <w:p w14:paraId="4DABB8D2" w14:textId="77777777" w:rsidR="000567EB" w:rsidRDefault="000567EB" w:rsidP="000C191A">
      <w:pPr>
        <w:spacing w:line="360" w:lineRule="auto"/>
        <w:rPr>
          <w:b/>
        </w:rPr>
      </w:pPr>
    </w:p>
    <w:p w14:paraId="4FDE2DE0" w14:textId="77777777" w:rsidR="000C191A" w:rsidRPr="00EE06E5" w:rsidRDefault="000C191A" w:rsidP="000C191A">
      <w:pPr>
        <w:spacing w:line="360" w:lineRule="auto"/>
        <w:rPr>
          <w:b/>
        </w:rPr>
      </w:pPr>
      <w:r w:rsidRPr="00EE06E5">
        <w:rPr>
          <w:b/>
        </w:rPr>
        <w:t>Procedure pilo</w:t>
      </w:r>
      <w:r w:rsidR="00EE06E5">
        <w:rPr>
          <w:b/>
        </w:rPr>
        <w:t>t</w:t>
      </w:r>
      <w:r w:rsidRPr="00EE06E5">
        <w:rPr>
          <w:b/>
        </w:rPr>
        <w:t xml:space="preserve"> studie</w:t>
      </w:r>
    </w:p>
    <w:p w14:paraId="1992BF32" w14:textId="77777777" w:rsidR="000C191A" w:rsidRDefault="000C191A" w:rsidP="000C191A">
      <w:pPr>
        <w:spacing w:line="360" w:lineRule="auto"/>
      </w:pPr>
      <w:r>
        <w:t>Uit de database van de afdeling reumatologie worden aan de hand van de inclusie- en exclusiecriteria</w:t>
      </w:r>
      <w:r w:rsidR="00EE06E5">
        <w:t xml:space="preserve"> </w:t>
      </w:r>
      <w:r>
        <w:t>patiënten geselecteerd en uitgenodigd voor deelname aan het onderzo</w:t>
      </w:r>
      <w:r w:rsidR="00EE06E5">
        <w:t xml:space="preserve">ek. Indien zij interesse tonen, </w:t>
      </w:r>
      <w:r>
        <w:t>verloopt de procedure als volgt:</w:t>
      </w:r>
    </w:p>
    <w:p w14:paraId="2DBDAC52" w14:textId="77777777" w:rsidR="000C191A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De patiënt wordt per brief uitgenodigd voor deelname aan he</w:t>
      </w:r>
      <w:r w:rsidR="00EE06E5">
        <w:t xml:space="preserve">t onderzoek. Hierbij ontvangt </w:t>
      </w:r>
      <w:r>
        <w:t>de patiënt de informatiefolder, waarna hij/zij nog vragen kan stellen over het onderzoek. Als</w:t>
      </w:r>
      <w:r w:rsidR="00EE06E5">
        <w:t xml:space="preserve"> </w:t>
      </w:r>
      <w:r>
        <w:t>de patiënt wil deelnemen, tekent hij/zij de informed consent.</w:t>
      </w:r>
    </w:p>
    <w:p w14:paraId="60888062" w14:textId="77777777" w:rsidR="000C191A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Als de patiënt deelneemt, wordt hij/zij uitgenodigd voor een afspraak van 60 minuten samen met de onderzoeker.</w:t>
      </w:r>
    </w:p>
    <w:p w14:paraId="6FB20B16" w14:textId="77777777" w:rsidR="000C191A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Op de dag van de afspraak wordt de patiënt opgehaald uit de wachtkamer. Vervolgens vult</w:t>
      </w:r>
      <w:r w:rsidR="00EE06E5">
        <w:t xml:space="preserve"> </w:t>
      </w:r>
      <w:r>
        <w:t>hij een vragenlijst in, en zal hij een aantal mondelinge vragen krijgen van de onderzoeker.</w:t>
      </w:r>
    </w:p>
    <w:p w14:paraId="1C6042E1" w14:textId="77777777" w:rsidR="000C191A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De patiënt krijgt instructies over de VR-bril en plaatst</w:t>
      </w:r>
      <w:r w:rsidR="00EE06E5">
        <w:t xml:space="preserve"> deze vervolgens op het hoofd. </w:t>
      </w:r>
      <w:r>
        <w:t>Vervolgens doorloopt de patiënt de Reducept-app, en de bijbehorende oefeningen.</w:t>
      </w:r>
    </w:p>
    <w:p w14:paraId="33F27D31" w14:textId="77777777" w:rsidR="00EE06E5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Na</w:t>
      </w:r>
      <w:r w:rsidR="00EE06E5">
        <w:t xml:space="preserve"> </w:t>
      </w:r>
      <w:r>
        <w:t>afloop zal de patiënt wederom een vragenlijst invullen, en een aantal mondelinge vragen</w:t>
      </w:r>
      <w:r w:rsidR="00EE06E5">
        <w:t xml:space="preserve"> </w:t>
      </w:r>
      <w:r>
        <w:t>van de onderzoeker beantwoorden. Tevens zullen zij gevraagd worden of zij willen</w:t>
      </w:r>
      <w:r w:rsidR="00EE06E5">
        <w:t xml:space="preserve"> </w:t>
      </w:r>
      <w:r>
        <w:t>deelnemen aan het vervolgonderzoek in de vorm van het bijwonen van meerdere sessies</w:t>
      </w:r>
      <w:r w:rsidR="00EE06E5">
        <w:t xml:space="preserve"> verdeeld over 8 weken.</w:t>
      </w:r>
    </w:p>
    <w:p w14:paraId="78B99744" w14:textId="77777777" w:rsidR="000C191A" w:rsidRDefault="000C191A" w:rsidP="00EE06E5">
      <w:pPr>
        <w:pStyle w:val="Lijstalinea"/>
        <w:numPr>
          <w:ilvl w:val="0"/>
          <w:numId w:val="10"/>
        </w:numPr>
        <w:spacing w:line="360" w:lineRule="auto"/>
      </w:pPr>
      <w:r>
        <w:t>Voor het tweede gedeelte van de studie zullen 8 patiënten over een periode van 8 weken de</w:t>
      </w:r>
      <w:r w:rsidR="00EE06E5">
        <w:t xml:space="preserve"> </w:t>
      </w:r>
      <w:r>
        <w:t>bovenstaande procedure wekelijks uitvoeren, waarna de k</w:t>
      </w:r>
      <w:r w:rsidR="00EE06E5">
        <w:t xml:space="preserve">walitatieve data verzameld zal </w:t>
      </w:r>
      <w:r>
        <w:t>worden.</w:t>
      </w:r>
    </w:p>
    <w:p w14:paraId="02ECFD13" w14:textId="77777777" w:rsidR="000C191A" w:rsidRDefault="000C191A" w:rsidP="000C191A">
      <w:pPr>
        <w:spacing w:line="360" w:lineRule="auto"/>
      </w:pPr>
      <w:r>
        <w:t>De afspraak zal in totaal 60 minuten duren, waarbij de onderzoeker continue aanwezig zal zijn.</w:t>
      </w:r>
      <w:r w:rsidR="00EE06E5">
        <w:t xml:space="preserve"> </w:t>
      </w:r>
      <w:r>
        <w:t>Voor het longitudinale onderzoek zal de patiënt 8 verschillende sessies bijwonen, ineen tijdsbestek</w:t>
      </w:r>
      <w:r w:rsidR="00EE06E5">
        <w:t xml:space="preserve"> </w:t>
      </w:r>
      <w:r>
        <w:t>van 8 weken.</w:t>
      </w:r>
    </w:p>
    <w:p w14:paraId="58B56EA2" w14:textId="77777777" w:rsidR="000567EB" w:rsidRDefault="000567EB" w:rsidP="000C191A">
      <w:pPr>
        <w:spacing w:line="360" w:lineRule="auto"/>
        <w:rPr>
          <w:b/>
        </w:rPr>
      </w:pPr>
    </w:p>
    <w:p w14:paraId="4362278D" w14:textId="77777777" w:rsidR="000C191A" w:rsidRPr="00EE06E5" w:rsidRDefault="000C191A" w:rsidP="000C191A">
      <w:pPr>
        <w:spacing w:line="360" w:lineRule="auto"/>
        <w:rPr>
          <w:b/>
        </w:rPr>
      </w:pPr>
      <w:r w:rsidRPr="00EE06E5">
        <w:rPr>
          <w:b/>
        </w:rPr>
        <w:t>Dat</w:t>
      </w:r>
      <w:r w:rsidR="00EE06E5">
        <w:rPr>
          <w:b/>
        </w:rPr>
        <w:t>a -</w:t>
      </w:r>
      <w:r w:rsidRPr="00EE06E5">
        <w:rPr>
          <w:b/>
        </w:rPr>
        <w:t>opslag, -beveiliging</w:t>
      </w:r>
      <w:r w:rsidR="00EE06E5">
        <w:rPr>
          <w:b/>
        </w:rPr>
        <w:t xml:space="preserve"> </w:t>
      </w:r>
      <w:r w:rsidRPr="00EE06E5">
        <w:rPr>
          <w:b/>
        </w:rPr>
        <w:t>en public</w:t>
      </w:r>
      <w:r w:rsidR="00EE06E5">
        <w:rPr>
          <w:b/>
        </w:rPr>
        <w:t>ati</w:t>
      </w:r>
      <w:r w:rsidRPr="00EE06E5">
        <w:rPr>
          <w:b/>
        </w:rPr>
        <w:t>e</w:t>
      </w:r>
    </w:p>
    <w:p w14:paraId="27942FE1" w14:textId="77777777" w:rsidR="000C191A" w:rsidRDefault="000C191A" w:rsidP="000C191A">
      <w:pPr>
        <w:spacing w:line="360" w:lineRule="auto"/>
      </w:pPr>
      <w:r>
        <w:t>Persoonsgegevens en onderzoeksgegevens worden gescheiden van elkaar bewaard, en kunnen</w:t>
      </w:r>
      <w:r w:rsidR="00EE06E5">
        <w:t xml:space="preserve"> </w:t>
      </w:r>
      <w:r>
        <w:t>alleen aan elkaar gekoppeld worden met behulp van een deelnemerslijst met een unieke ID-code</w:t>
      </w:r>
      <w:r w:rsidR="00EE06E5">
        <w:t xml:space="preserve"> </w:t>
      </w:r>
      <w:r>
        <w:t>voor elke deelnemer. De ID-code zal bestaan uit een lettercode die de aandoening aanduidt (RA) en</w:t>
      </w:r>
      <w:r w:rsidR="00EE06E5">
        <w:t xml:space="preserve"> </w:t>
      </w:r>
      <w:r>
        <w:t>een tweecijferige code die de volgorde van deelname aangeeft (01 t/m 30). Slechts twee</w:t>
      </w:r>
      <w:r w:rsidR="00EE06E5">
        <w:t xml:space="preserve"> </w:t>
      </w:r>
      <w:r>
        <w:t>onderzoekers hebben toegang tot deze lijst (Dr H. Vonkeman en Dr C. Bode). Na publicatie van het</w:t>
      </w:r>
      <w:r w:rsidR="00EE06E5">
        <w:t xml:space="preserve"> </w:t>
      </w:r>
      <w:r>
        <w:t>onderzoek zal de deelnemerslijst in een gescheiden bestand worden gearchiveerd.</w:t>
      </w:r>
    </w:p>
    <w:p w14:paraId="7AFD948A" w14:textId="77777777" w:rsidR="000C191A" w:rsidRDefault="000C191A" w:rsidP="000C191A">
      <w:pPr>
        <w:spacing w:line="360" w:lineRule="auto"/>
      </w:pPr>
      <w:r>
        <w:lastRenderedPageBreak/>
        <w:t>De ID-code is voor derden niet herleidbaar tot de desbetreffende patiënt. Onderzoeksgegevens</w:t>
      </w:r>
      <w:r w:rsidR="00EE06E5">
        <w:t xml:space="preserve"> </w:t>
      </w:r>
      <w:r>
        <w:t>worden onder ID-codes opgeslagen, dus geanonimiseerd. Decodering is nodig om gegevens van de</w:t>
      </w:r>
      <w:r w:rsidR="00EE06E5">
        <w:t xml:space="preserve"> </w:t>
      </w:r>
      <w:r>
        <w:t>verschillende metingen (VAS-scores, vragenlijsten, kwalitatieve data) voor elk individu aan elkaar te</w:t>
      </w:r>
      <w:r w:rsidR="00EE06E5">
        <w:t xml:space="preserve"> </w:t>
      </w:r>
      <w:r>
        <w:t>kunnen koppelen.</w:t>
      </w:r>
    </w:p>
    <w:p w14:paraId="6D386F1C" w14:textId="77777777" w:rsidR="000C191A" w:rsidRDefault="000C191A" w:rsidP="000C191A">
      <w:pPr>
        <w:spacing w:line="360" w:lineRule="auto"/>
      </w:pPr>
      <w:r>
        <w:t>Alle digitale data (uitgewerkte vragenlijsten, patiënt gegevens) worden opgeslagen op een met</w:t>
      </w:r>
      <w:r w:rsidR="00EE06E5">
        <w:t xml:space="preserve"> </w:t>
      </w:r>
      <w:r>
        <w:t>wachtwoord beveiligd opslagmedium. Na afronding van het onderzoek wordt de dataset 15 jaar op</w:t>
      </w:r>
      <w:r w:rsidR="00EE06E5">
        <w:t xml:space="preserve"> </w:t>
      </w:r>
      <w:r>
        <w:t>een beveiligde server gearchiveerd, conform de geldende wetgeving (WBP) en de VSNU richtlijnen.</w:t>
      </w:r>
      <w:r w:rsidR="00EE06E5">
        <w:t xml:space="preserve"> </w:t>
      </w:r>
      <w:r>
        <w:t>Na afloop van deze termijn wordt de dataset vernietigd.</w:t>
      </w:r>
    </w:p>
    <w:p w14:paraId="290B847A" w14:textId="77777777" w:rsidR="000C191A" w:rsidRDefault="000C191A" w:rsidP="000C191A">
      <w:pPr>
        <w:spacing w:line="360" w:lineRule="auto"/>
      </w:pPr>
      <w:r>
        <w:t xml:space="preserve">De resultaten van deze studie worden gepubliceerd in tenminste </w:t>
      </w:r>
      <w:r w:rsidR="00EA772F">
        <w:t>twee</w:t>
      </w:r>
      <w:r>
        <w:t xml:space="preserve"> afstudeerscriptie</w:t>
      </w:r>
      <w:r w:rsidR="00EA772F">
        <w:t>s</w:t>
      </w:r>
      <w:r>
        <w:t>. Individuele</w:t>
      </w:r>
      <w:r w:rsidR="00EE06E5">
        <w:t xml:space="preserve"> </w:t>
      </w:r>
      <w:r>
        <w:t>uitkomsten zijn niet te herleiden uit de gepubliceerde resultaten.</w:t>
      </w:r>
    </w:p>
    <w:p w14:paraId="39E6072D" w14:textId="77777777" w:rsidR="000567EB" w:rsidRDefault="000567EB" w:rsidP="000C191A">
      <w:pPr>
        <w:spacing w:line="360" w:lineRule="auto"/>
        <w:rPr>
          <w:b/>
        </w:rPr>
      </w:pPr>
    </w:p>
    <w:p w14:paraId="48AE0E6E" w14:textId="77777777" w:rsidR="000C191A" w:rsidRPr="00EE06E5" w:rsidRDefault="00EE06E5" w:rsidP="000C191A">
      <w:pPr>
        <w:spacing w:line="360" w:lineRule="auto"/>
        <w:rPr>
          <w:b/>
        </w:rPr>
      </w:pPr>
      <w:r w:rsidRPr="00EE06E5">
        <w:rPr>
          <w:b/>
        </w:rPr>
        <w:t>O</w:t>
      </w:r>
      <w:r w:rsidR="000C191A" w:rsidRPr="00EE06E5">
        <w:rPr>
          <w:b/>
        </w:rPr>
        <w:t>rgan</w:t>
      </w:r>
      <w:r>
        <w:rPr>
          <w:b/>
        </w:rPr>
        <w:t>i</w:t>
      </w:r>
      <w:r w:rsidR="000C191A" w:rsidRPr="00EE06E5">
        <w:rPr>
          <w:b/>
        </w:rPr>
        <w:t>satie</w:t>
      </w:r>
    </w:p>
    <w:p w14:paraId="586C7DEE" w14:textId="77777777" w:rsidR="000C191A" w:rsidRDefault="000C191A" w:rsidP="00EE06E5">
      <w:pPr>
        <w:pStyle w:val="Lijstalinea"/>
        <w:numPr>
          <w:ilvl w:val="0"/>
          <w:numId w:val="11"/>
        </w:numPr>
        <w:spacing w:line="360" w:lineRule="auto"/>
      </w:pPr>
      <w:r>
        <w:t xml:space="preserve">Projectleiding: </w:t>
      </w:r>
      <w:r w:rsidR="00EE06E5">
        <w:t>Hara</w:t>
      </w:r>
      <w:r>
        <w:t>ld Vonkeman, reumatoloog, Principle Investigator Reumatologie MST</w:t>
      </w:r>
      <w:r w:rsidR="00EE06E5">
        <w:t xml:space="preserve"> </w:t>
      </w:r>
      <w:r>
        <w:t>Enschede. Senior onderzoeker Universiteit Twente. Christina Bode, gezondheidspsychologe</w:t>
      </w:r>
      <w:r w:rsidR="00EE06E5">
        <w:t xml:space="preserve"> </w:t>
      </w:r>
      <w:r>
        <w:t>en docente psychologie aan Universiteit Twente. Student</w:t>
      </w:r>
      <w:r w:rsidR="00EA772F">
        <w:t xml:space="preserve">en/Co-assistenten </w:t>
      </w:r>
      <w:r>
        <w:t>voer</w:t>
      </w:r>
      <w:r w:rsidR="00EA772F">
        <w:t>en</w:t>
      </w:r>
      <w:r>
        <w:t xml:space="preserve"> het onderzoek</w:t>
      </w:r>
      <w:r w:rsidR="00EE06E5">
        <w:t xml:space="preserve"> </w:t>
      </w:r>
      <w:r>
        <w:t>uit.</w:t>
      </w:r>
    </w:p>
    <w:p w14:paraId="552809D9" w14:textId="77777777" w:rsidR="000C191A" w:rsidRDefault="000C191A" w:rsidP="00EE06E5">
      <w:pPr>
        <w:pStyle w:val="Lijstalinea"/>
        <w:numPr>
          <w:ilvl w:val="0"/>
          <w:numId w:val="11"/>
        </w:numPr>
        <w:spacing w:line="360" w:lineRule="auto"/>
      </w:pPr>
      <w:r>
        <w:t>De Oculus Go VR bril wordt gebruikt via de Universiteit Twente. De VR-trainingsapp Reducept</w:t>
      </w:r>
      <w:r w:rsidR="00EE06E5">
        <w:t xml:space="preserve"> </w:t>
      </w:r>
      <w:r>
        <w:t>wordt gehuurd door de Universiteit Twente, danwel afdeling Reumatologie MST</w:t>
      </w:r>
    </w:p>
    <w:p w14:paraId="7C0EA35E" w14:textId="77777777" w:rsidR="000C191A" w:rsidRDefault="000C191A" w:rsidP="00B01DEE">
      <w:pPr>
        <w:pStyle w:val="Lijstalinea"/>
        <w:numPr>
          <w:ilvl w:val="0"/>
          <w:numId w:val="11"/>
        </w:numPr>
        <w:spacing w:line="360" w:lineRule="auto"/>
      </w:pPr>
      <w:r>
        <w:t>De polikliniek Reumatologie van het MST stelt de faciliteiten beschikbaar en ondersteunt de</w:t>
      </w:r>
      <w:r w:rsidR="00B01DEE">
        <w:t xml:space="preserve"> </w:t>
      </w:r>
      <w:r>
        <w:t>wervin</w:t>
      </w:r>
      <w:r w:rsidR="00EA772F">
        <w:t>g van patiënten. Reumatoloog Hara</w:t>
      </w:r>
      <w:r>
        <w:t>ld Vonkeman is namens de afdeling reumatologie</w:t>
      </w:r>
      <w:r w:rsidR="00B01DEE">
        <w:t xml:space="preserve"> </w:t>
      </w:r>
      <w:r>
        <w:t>betrokken bij het onderzoek.</w:t>
      </w:r>
    </w:p>
    <w:p w14:paraId="589E4FAC" w14:textId="77777777" w:rsidR="000567EB" w:rsidRDefault="000567EB" w:rsidP="000C191A">
      <w:pPr>
        <w:spacing w:line="360" w:lineRule="auto"/>
        <w:rPr>
          <w:b/>
        </w:rPr>
      </w:pPr>
    </w:p>
    <w:p w14:paraId="4C636382" w14:textId="77777777" w:rsidR="000C191A" w:rsidRPr="00B01DEE" w:rsidRDefault="000C191A" w:rsidP="000C191A">
      <w:pPr>
        <w:spacing w:line="360" w:lineRule="auto"/>
        <w:rPr>
          <w:b/>
        </w:rPr>
      </w:pPr>
      <w:r w:rsidRPr="00B01DEE">
        <w:rPr>
          <w:b/>
        </w:rPr>
        <w:t>Literatuu</w:t>
      </w:r>
      <w:r w:rsidR="00B01DEE">
        <w:rPr>
          <w:b/>
        </w:rPr>
        <w:t>r</w:t>
      </w:r>
    </w:p>
    <w:p w14:paraId="1BED4CE4" w14:textId="77777777" w:rsidR="000C191A" w:rsidRPr="000C191A" w:rsidRDefault="000C191A" w:rsidP="000C191A">
      <w:pPr>
        <w:spacing w:line="360" w:lineRule="auto"/>
        <w:rPr>
          <w:lang w:val="en-GB"/>
        </w:rPr>
      </w:pPr>
      <w:r>
        <w:t xml:space="preserve">Koop SM, ten Klooster PM, Vonkeman HE. </w:t>
      </w:r>
      <w:r w:rsidRPr="000C191A">
        <w:rPr>
          <w:lang w:val="en-GB"/>
        </w:rPr>
        <w:t>Neuropathie-like pain features and cross-sectional</w:t>
      </w:r>
    </w:p>
    <w:p w14:paraId="79AB986C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associations in rheumatoidarthritis. Arthritis Res Ther. 2015 Sep 3;17237</w:t>
      </w:r>
    </w:p>
    <w:p w14:paraId="47036005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Li A, Montano Z, Chen V1, Gold JI. Virtual reality and pain management: current trends and future</w:t>
      </w:r>
    </w:p>
    <w:p w14:paraId="67877229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directions. Pain Manalt. 2011 Mar;1(2):147-57</w:t>
      </w:r>
    </w:p>
    <w:p w14:paraId="523380A3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Li L, Yu F, Shi D, Shi J, Tian Z, Yang J, et al. Application of virtual reality technology in clinical medicine.</w:t>
      </w:r>
    </w:p>
    <w:p w14:paraId="1CDABCB7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Am J Transl Res. 2017;9(9): 3867-80</w:t>
      </w:r>
    </w:p>
    <w:p w14:paraId="0E86879C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lastRenderedPageBreak/>
        <w:t>Pourmand A, Davis 5, Marchak A. Virtual Reality As a Clinical Tool for Pain Management. Curr Pain</w:t>
      </w:r>
    </w:p>
    <w:p w14:paraId="5A0D17F4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Headache Rep. 2018 Jun 15; 22(8):53</w:t>
      </w:r>
    </w:p>
    <w:p w14:paraId="435CD2E4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Lee YC. Effect and treatment of chronic pain in inflammatory arthritis. Curr Rheumatol Rep 2013</w:t>
      </w:r>
    </w:p>
    <w:p w14:paraId="5B135A34" w14:textId="77777777" w:rsidR="000C191A" w:rsidRPr="000C191A" w:rsidRDefault="000C191A" w:rsidP="000C191A">
      <w:pPr>
        <w:spacing w:line="360" w:lineRule="auto"/>
        <w:rPr>
          <w:lang w:val="en-GB"/>
        </w:rPr>
      </w:pPr>
      <w:r w:rsidRPr="000C191A">
        <w:rPr>
          <w:lang w:val="en-GB"/>
        </w:rPr>
        <w:t>J a n;15 (1):300-012-0300-4.</w:t>
      </w:r>
    </w:p>
    <w:p w14:paraId="107873E1" w14:textId="77777777" w:rsidR="000C191A" w:rsidRDefault="000C191A" w:rsidP="000C191A">
      <w:pPr>
        <w:spacing w:line="360" w:lineRule="auto"/>
      </w:pPr>
      <w:r w:rsidRPr="000C191A">
        <w:rPr>
          <w:lang w:val="en-GB"/>
        </w:rPr>
        <w:t xml:space="preserve">T.W.J. Huizinga. Personalized medicine in rheumatoid arthritis: is the glass half full or half empty? </w:t>
      </w:r>
      <w:r>
        <w:t>J</w:t>
      </w:r>
    </w:p>
    <w:p w14:paraId="7802434B" w14:textId="77777777" w:rsidR="000C191A" w:rsidRDefault="000C191A" w:rsidP="000C191A">
      <w:pPr>
        <w:spacing w:line="360" w:lineRule="auto"/>
      </w:pPr>
      <w:r>
        <w:t>Intern Med 2015; 277: 178-18</w:t>
      </w:r>
    </w:p>
    <w:sectPr w:rsidR="000C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5D1"/>
    <w:multiLevelType w:val="hybridMultilevel"/>
    <w:tmpl w:val="4824052A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7BE"/>
    <w:multiLevelType w:val="hybridMultilevel"/>
    <w:tmpl w:val="A5121FAC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CAC"/>
    <w:multiLevelType w:val="hybridMultilevel"/>
    <w:tmpl w:val="ED4E76DE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CBD"/>
    <w:multiLevelType w:val="hybridMultilevel"/>
    <w:tmpl w:val="A23EB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34DA7"/>
    <w:multiLevelType w:val="hybridMultilevel"/>
    <w:tmpl w:val="70C018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6B9B"/>
    <w:multiLevelType w:val="hybridMultilevel"/>
    <w:tmpl w:val="F4FE6600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394D"/>
    <w:multiLevelType w:val="hybridMultilevel"/>
    <w:tmpl w:val="F1E813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7A7"/>
    <w:multiLevelType w:val="hybridMultilevel"/>
    <w:tmpl w:val="8F60DE3E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E1062"/>
    <w:multiLevelType w:val="hybridMultilevel"/>
    <w:tmpl w:val="E6E6A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B21ED"/>
    <w:multiLevelType w:val="hybridMultilevel"/>
    <w:tmpl w:val="19E6D218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2635F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29F5"/>
    <w:multiLevelType w:val="hybridMultilevel"/>
    <w:tmpl w:val="C1C06180"/>
    <w:lvl w:ilvl="0" w:tplc="4F640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1A"/>
    <w:rsid w:val="000567EB"/>
    <w:rsid w:val="000C191A"/>
    <w:rsid w:val="0021322F"/>
    <w:rsid w:val="0022648E"/>
    <w:rsid w:val="002533F4"/>
    <w:rsid w:val="0045488B"/>
    <w:rsid w:val="004939DF"/>
    <w:rsid w:val="005C6FB2"/>
    <w:rsid w:val="00615E6B"/>
    <w:rsid w:val="006D16B0"/>
    <w:rsid w:val="006D3F2B"/>
    <w:rsid w:val="00784C0E"/>
    <w:rsid w:val="008347F5"/>
    <w:rsid w:val="008D25B1"/>
    <w:rsid w:val="00921AD7"/>
    <w:rsid w:val="00AC1620"/>
    <w:rsid w:val="00AC562A"/>
    <w:rsid w:val="00B01DEE"/>
    <w:rsid w:val="00B25A63"/>
    <w:rsid w:val="00C25F30"/>
    <w:rsid w:val="00C321F8"/>
    <w:rsid w:val="00D01230"/>
    <w:rsid w:val="00EA772F"/>
    <w:rsid w:val="00EE06E5"/>
    <w:rsid w:val="00F21B54"/>
    <w:rsid w:val="00F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447"/>
  <w15:chartTrackingRefBased/>
  <w15:docId w15:val="{60EF90F0-72DC-424F-90CA-D19986CA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64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Medisch Spectrum Twente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Vonkeman</dc:creator>
  <cp:keywords/>
  <dc:description/>
  <cp:lastModifiedBy>H Vonkeman</cp:lastModifiedBy>
  <cp:revision>3</cp:revision>
  <dcterms:created xsi:type="dcterms:W3CDTF">2020-05-22T11:12:00Z</dcterms:created>
  <dcterms:modified xsi:type="dcterms:W3CDTF">2020-05-22T11:13:00Z</dcterms:modified>
</cp:coreProperties>
</file>